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C8D" w:rsidRPr="002A4A1E" w:rsidRDefault="00AD7C8D" w:rsidP="002A4A1E">
      <w:pPr>
        <w:tabs>
          <w:tab w:val="left" w:pos="720"/>
          <w:tab w:val="left" w:leader="dot" w:pos="7740"/>
        </w:tabs>
        <w:spacing w:before="60" w:after="60" w:line="240" w:lineRule="auto"/>
        <w:rPr>
          <w:rFonts w:ascii="Arial" w:eastAsia="Calibri" w:hAnsi="Arial" w:cs="Arial"/>
          <w:b/>
          <w:i/>
          <w:color w:val="FF0000"/>
          <w:kern w:val="0"/>
          <w:sz w:val="20"/>
          <w:szCs w:val="20"/>
          <w:u w:val="single"/>
          <w:lang w:eastAsia="pl-PL"/>
          <w14:ligatures w14:val="none"/>
        </w:rPr>
      </w:pPr>
      <w:r w:rsidRPr="006F740A">
        <w:rPr>
          <w:rFonts w:ascii="Arial" w:eastAsia="Calibri" w:hAnsi="Arial" w:cs="Arial"/>
          <w:b/>
          <w:i/>
          <w:color w:val="FF0000"/>
          <w:kern w:val="0"/>
          <w:sz w:val="20"/>
          <w:szCs w:val="20"/>
          <w:u w:val="single"/>
          <w:lang w:eastAsia="pl-PL"/>
          <w14:ligatures w14:val="none"/>
        </w:rPr>
        <w:t xml:space="preserve">DOKUMENT TEN SKŁADANY JEST WRAZ Z OFERTĄ </w:t>
      </w:r>
      <w:r w:rsidRPr="006F740A">
        <w:rPr>
          <w:rFonts w:ascii="Arial" w:eastAsia="Liberation Sans Narrow" w:hAnsi="Arial" w:cs="Arial"/>
          <w:b/>
          <w:bCs/>
          <w:kern w:val="0"/>
          <w:sz w:val="20"/>
          <w:szCs w:val="20"/>
          <w14:ligatures w14:val="none"/>
        </w:rPr>
        <w:t xml:space="preserve">  Z</w:t>
      </w:r>
      <w:proofErr w:type="spellStart"/>
      <w:r w:rsidRPr="006F740A">
        <w:rPr>
          <w:rFonts w:ascii="Arial" w:eastAsia="Liberation Sans Narrow" w:hAnsi="Arial" w:cs="Arial"/>
          <w:b/>
          <w:bCs/>
          <w:kern w:val="0"/>
          <w:sz w:val="20"/>
          <w:szCs w:val="20"/>
          <w:lang w:val="x-none"/>
          <w14:ligatures w14:val="none"/>
        </w:rPr>
        <w:t>ałącznik</w:t>
      </w:r>
      <w:proofErr w:type="spellEnd"/>
      <w:r w:rsidRPr="006F740A">
        <w:rPr>
          <w:rFonts w:ascii="Arial" w:eastAsia="Liberation Sans Narrow" w:hAnsi="Arial" w:cs="Arial"/>
          <w:b/>
          <w:bCs/>
          <w:kern w:val="0"/>
          <w:sz w:val="20"/>
          <w:szCs w:val="20"/>
          <w:lang w:val="x-none"/>
          <w14:ligatures w14:val="none"/>
        </w:rPr>
        <w:t xml:space="preserve"> nr</w:t>
      </w:r>
      <w:r w:rsidR="00C7047D">
        <w:rPr>
          <w:rFonts w:ascii="Arial" w:eastAsia="Liberation Sans Narrow" w:hAnsi="Arial" w:cs="Arial"/>
          <w:b/>
          <w:bCs/>
          <w:kern w:val="0"/>
          <w:sz w:val="20"/>
          <w:szCs w:val="20"/>
          <w14:ligatures w14:val="none"/>
        </w:rPr>
        <w:t xml:space="preserve"> 6</w:t>
      </w:r>
    </w:p>
    <w:p w:rsidR="00AD7C8D" w:rsidRPr="006F740A" w:rsidRDefault="00AD7C8D" w:rsidP="007776DB">
      <w:pPr>
        <w:spacing w:after="0" w:line="240" w:lineRule="auto"/>
        <w:ind w:left="5245" w:firstLine="709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AD7C8D" w:rsidRPr="006F740A" w:rsidRDefault="00AD7C8D" w:rsidP="007776DB">
      <w:pPr>
        <w:spacing w:after="0" w:line="240" w:lineRule="auto"/>
        <w:ind w:right="5954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……………………………………</w:t>
      </w:r>
    </w:p>
    <w:p w:rsidR="00AD7C8D" w:rsidRPr="006F740A" w:rsidRDefault="00AD7C8D" w:rsidP="007776DB">
      <w:pPr>
        <w:spacing w:after="0" w:line="240" w:lineRule="auto"/>
        <w:ind w:right="5953"/>
        <w:rPr>
          <w:rFonts w:ascii="Arial" w:eastAsia="Arial" w:hAnsi="Arial" w:cs="Arial"/>
          <w:i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i/>
          <w:kern w:val="0"/>
          <w:sz w:val="20"/>
          <w:szCs w:val="20"/>
          <w:lang w:eastAsia="pl-PL"/>
          <w14:ligatures w14:val="none"/>
        </w:rPr>
        <w:t>(pełna nazwa/firma, adres, w zależności od podmiotu: NIP/PESEL, KRS/</w:t>
      </w:r>
      <w:proofErr w:type="spellStart"/>
      <w:r w:rsidRPr="006F740A">
        <w:rPr>
          <w:rFonts w:ascii="Arial" w:eastAsia="Arial" w:hAnsi="Arial" w:cs="Arial"/>
          <w:i/>
          <w:kern w:val="0"/>
          <w:sz w:val="20"/>
          <w:szCs w:val="20"/>
          <w:lang w:eastAsia="pl-PL"/>
          <w14:ligatures w14:val="none"/>
        </w:rPr>
        <w:t>CEiDG</w:t>
      </w:r>
      <w:proofErr w:type="spellEnd"/>
      <w:r w:rsidRPr="006F740A">
        <w:rPr>
          <w:rFonts w:ascii="Arial" w:eastAsia="Arial" w:hAnsi="Arial" w:cs="Arial"/>
          <w:i/>
          <w:kern w:val="0"/>
          <w:sz w:val="20"/>
          <w:szCs w:val="20"/>
          <w:lang w:eastAsia="pl-PL"/>
          <w14:ligatures w14:val="none"/>
        </w:rPr>
        <w:t>)</w:t>
      </w:r>
    </w:p>
    <w:p w:rsidR="00AD7C8D" w:rsidRPr="006F740A" w:rsidRDefault="00AD7C8D" w:rsidP="007776DB">
      <w:pPr>
        <w:spacing w:after="0" w:line="480" w:lineRule="auto"/>
        <w:rPr>
          <w:rFonts w:ascii="Arial" w:eastAsia="Arial" w:hAnsi="Arial" w:cs="Arial"/>
          <w:kern w:val="0"/>
          <w:sz w:val="20"/>
          <w:szCs w:val="20"/>
          <w:u w:val="single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u w:val="single"/>
          <w:lang w:eastAsia="pl-PL"/>
          <w14:ligatures w14:val="none"/>
        </w:rPr>
        <w:t>reprezentowany przez:</w:t>
      </w:r>
    </w:p>
    <w:p w:rsidR="00AD7C8D" w:rsidRPr="006F740A" w:rsidRDefault="00AD7C8D" w:rsidP="007776DB">
      <w:pPr>
        <w:spacing w:after="0" w:line="240" w:lineRule="auto"/>
        <w:ind w:right="5954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……………………………………</w:t>
      </w:r>
    </w:p>
    <w:p w:rsidR="00AD7C8D" w:rsidRPr="006F740A" w:rsidRDefault="00AD7C8D" w:rsidP="007776DB">
      <w:pPr>
        <w:spacing w:after="0" w:line="240" w:lineRule="auto"/>
        <w:ind w:right="5954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</w:p>
    <w:p w:rsidR="00AD7C8D" w:rsidRPr="006F740A" w:rsidRDefault="00AD7C8D" w:rsidP="007776DB">
      <w:pPr>
        <w:spacing w:after="0" w:line="240" w:lineRule="auto"/>
        <w:ind w:right="5954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…………………………..………</w:t>
      </w:r>
    </w:p>
    <w:p w:rsidR="00AD7C8D" w:rsidRPr="006F740A" w:rsidRDefault="00AD7C8D" w:rsidP="007776DB">
      <w:pPr>
        <w:spacing w:after="0" w:line="240" w:lineRule="auto"/>
        <w:ind w:right="5953"/>
        <w:rPr>
          <w:rFonts w:ascii="Arial" w:eastAsia="Arial" w:hAnsi="Arial" w:cs="Arial"/>
          <w:i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i/>
          <w:kern w:val="0"/>
          <w:sz w:val="20"/>
          <w:szCs w:val="20"/>
          <w:lang w:eastAsia="pl-PL"/>
          <w14:ligatures w14:val="none"/>
        </w:rPr>
        <w:t>(imię, nazwisko, stanowisko/podstawa do  reprezentacji)</w:t>
      </w:r>
    </w:p>
    <w:p w:rsidR="00AD7C8D" w:rsidRPr="006F740A" w:rsidRDefault="00AD7C8D" w:rsidP="007776DB">
      <w:pPr>
        <w:spacing w:after="0" w:line="240" w:lineRule="auto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</w:p>
    <w:p w:rsidR="00AD7C8D" w:rsidRPr="006F740A" w:rsidRDefault="00AD7C8D" w:rsidP="007776DB">
      <w:pPr>
        <w:spacing w:after="0" w:line="240" w:lineRule="auto"/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</w:pPr>
    </w:p>
    <w:p w:rsidR="00AD7C8D" w:rsidRPr="007776DB" w:rsidRDefault="00AD7C8D" w:rsidP="007776DB">
      <w:pPr>
        <w:spacing w:after="120" w:line="240" w:lineRule="auto"/>
        <w:rPr>
          <w:rFonts w:ascii="Arial" w:eastAsia="Calibri" w:hAnsi="Arial" w:cs="Arial"/>
          <w:b/>
          <w:kern w:val="0"/>
          <w:sz w:val="24"/>
          <w:szCs w:val="20"/>
          <w:u w:val="single"/>
          <w:lang w:eastAsia="pl-PL"/>
          <w14:ligatures w14:val="none"/>
        </w:rPr>
      </w:pPr>
      <w:r w:rsidRPr="007776DB">
        <w:rPr>
          <w:rFonts w:ascii="Arial" w:eastAsia="Calibri" w:hAnsi="Arial" w:cs="Arial"/>
          <w:b/>
          <w:kern w:val="0"/>
          <w:sz w:val="24"/>
          <w:szCs w:val="20"/>
          <w:u w:val="single"/>
          <w:lang w:eastAsia="pl-PL"/>
          <w14:ligatures w14:val="none"/>
        </w:rPr>
        <w:t xml:space="preserve">Oświadczenie wykonawcy/wykonawcy wspólnie ubiegającego się o udzielenie zamówienia </w:t>
      </w:r>
    </w:p>
    <w:p w:rsidR="00AD7C8D" w:rsidRPr="007776DB" w:rsidRDefault="00AD7C8D" w:rsidP="007776DB">
      <w:pPr>
        <w:spacing w:before="120" w:after="0" w:line="240" w:lineRule="auto"/>
        <w:rPr>
          <w:rFonts w:ascii="Arial" w:eastAsia="Calibri" w:hAnsi="Arial" w:cs="Arial"/>
          <w:b/>
          <w:caps/>
          <w:kern w:val="0"/>
          <w:sz w:val="24"/>
          <w:szCs w:val="20"/>
          <w:u w:val="single"/>
          <w:lang w:eastAsia="pl-PL"/>
          <w14:ligatures w14:val="none"/>
        </w:rPr>
      </w:pPr>
      <w:r w:rsidRPr="007776DB">
        <w:rPr>
          <w:rFonts w:ascii="Arial" w:eastAsia="Calibri" w:hAnsi="Arial" w:cs="Arial"/>
          <w:b/>
          <w:kern w:val="0"/>
          <w:sz w:val="24"/>
          <w:szCs w:val="20"/>
          <w:u w:val="single"/>
          <w:lang w:eastAsia="pl-PL"/>
          <w14:ligatures w14:val="none"/>
        </w:rPr>
        <w:t xml:space="preserve">DOTYCZĄCE PRZESŁANEK WYKLUCZENIA Z ART. 5K ROZPORZĄDZENIA 833/2014 ORAZ ART. 7 UST. 1 USTAWY </w:t>
      </w:r>
      <w:r w:rsidRPr="007776DB">
        <w:rPr>
          <w:rFonts w:ascii="Arial" w:eastAsia="Calibri" w:hAnsi="Arial" w:cs="Arial"/>
          <w:b/>
          <w:caps/>
          <w:kern w:val="0"/>
          <w:sz w:val="24"/>
          <w:szCs w:val="20"/>
          <w:u w:val="single"/>
          <w:lang w:eastAsia="pl-PL"/>
          <w14:ligatures w14:val="none"/>
        </w:rPr>
        <w:t>o szczególnych rozwiązaniach w zakresie przeciwdziałania wspieraniu agresji na Ukrainę oraz służących ochronie bezpieczeństwa narodowego</w:t>
      </w:r>
    </w:p>
    <w:p w:rsidR="00AD7C8D" w:rsidRPr="007776DB" w:rsidRDefault="00AD7C8D" w:rsidP="007776DB">
      <w:pPr>
        <w:spacing w:before="120" w:after="0" w:line="240" w:lineRule="auto"/>
        <w:rPr>
          <w:rFonts w:ascii="Arial" w:eastAsia="Calibri" w:hAnsi="Arial" w:cs="Arial"/>
          <w:b/>
          <w:kern w:val="0"/>
          <w:sz w:val="24"/>
          <w:szCs w:val="20"/>
          <w:u w:val="single"/>
          <w:lang w:eastAsia="pl-PL"/>
          <w14:ligatures w14:val="none"/>
        </w:rPr>
      </w:pPr>
      <w:r w:rsidRPr="007776DB">
        <w:rPr>
          <w:rFonts w:ascii="Arial" w:eastAsia="Calibri" w:hAnsi="Arial" w:cs="Arial"/>
          <w:b/>
          <w:kern w:val="0"/>
          <w:sz w:val="24"/>
          <w:szCs w:val="20"/>
          <w:lang w:eastAsia="pl-PL"/>
          <w14:ligatures w14:val="none"/>
        </w:rPr>
        <w:t xml:space="preserve">składane na podstawie art. 125 ust. 1 ustawy </w:t>
      </w:r>
      <w:proofErr w:type="spellStart"/>
      <w:r w:rsidRPr="007776DB">
        <w:rPr>
          <w:rFonts w:ascii="Arial" w:eastAsia="Calibri" w:hAnsi="Arial" w:cs="Arial"/>
          <w:b/>
          <w:kern w:val="0"/>
          <w:sz w:val="24"/>
          <w:szCs w:val="20"/>
          <w:lang w:eastAsia="pl-PL"/>
          <w14:ligatures w14:val="none"/>
        </w:rPr>
        <w:t>Pzp</w:t>
      </w:r>
      <w:proofErr w:type="spellEnd"/>
    </w:p>
    <w:p w:rsidR="00AD7C8D" w:rsidRPr="007776DB" w:rsidRDefault="00AD7C8D" w:rsidP="007776DB">
      <w:pPr>
        <w:spacing w:before="240" w:after="0" w:line="240" w:lineRule="auto"/>
        <w:ind w:firstLine="709"/>
        <w:rPr>
          <w:rFonts w:ascii="Arial" w:eastAsia="Calibri" w:hAnsi="Arial" w:cs="Arial"/>
          <w:kern w:val="0"/>
          <w:sz w:val="24"/>
          <w:szCs w:val="20"/>
          <w:lang w:eastAsia="pl-PL"/>
          <w14:ligatures w14:val="none"/>
        </w:rPr>
      </w:pPr>
      <w:r w:rsidRPr="007776DB">
        <w:rPr>
          <w:rFonts w:ascii="Arial" w:eastAsia="Calibri" w:hAnsi="Arial" w:cs="Arial"/>
          <w:kern w:val="0"/>
          <w:sz w:val="24"/>
          <w:szCs w:val="20"/>
          <w:lang w:eastAsia="pl-PL"/>
          <w14:ligatures w14:val="none"/>
        </w:rPr>
        <w:t xml:space="preserve">Na potrzeby postępowania o udzielenie zamówienia publicznego </w:t>
      </w:r>
      <w:proofErr w:type="spellStart"/>
      <w:r w:rsidRPr="007776DB">
        <w:rPr>
          <w:rFonts w:ascii="Arial" w:eastAsia="Calibri" w:hAnsi="Arial" w:cs="Arial"/>
          <w:kern w:val="0"/>
          <w:sz w:val="24"/>
          <w:szCs w:val="20"/>
          <w:lang w:eastAsia="pl-PL"/>
          <w14:ligatures w14:val="none"/>
        </w:rPr>
        <w:t>pn</w:t>
      </w:r>
      <w:proofErr w:type="spellEnd"/>
      <w:r w:rsidRPr="007776DB">
        <w:rPr>
          <w:rFonts w:ascii="Arial" w:eastAsia="Calibri" w:hAnsi="Arial" w:cs="Arial"/>
          <w:kern w:val="0"/>
          <w:sz w:val="24"/>
          <w:szCs w:val="20"/>
          <w:lang w:eastAsia="pl-PL"/>
          <w14:ligatures w14:val="none"/>
        </w:rPr>
        <w:t xml:space="preserve"> </w:t>
      </w:r>
      <w:r w:rsidRPr="007776DB">
        <w:rPr>
          <w:rFonts w:ascii="Arial" w:eastAsia="Calibri" w:hAnsi="Arial" w:cs="Arial"/>
          <w:b/>
          <w:kern w:val="0"/>
          <w:sz w:val="24"/>
          <w:szCs w:val="20"/>
          <w:lang w:eastAsia="pl-PL"/>
          <w14:ligatures w14:val="none"/>
        </w:rPr>
        <w:t>„Dostawa, montaż i uruchomienie aparatury laboratoryjnej” (nr sprawy: DZP-23/</w:t>
      </w:r>
      <w:r w:rsidR="00C7047D">
        <w:rPr>
          <w:rFonts w:ascii="Arial" w:eastAsia="Calibri" w:hAnsi="Arial" w:cs="Arial"/>
          <w:b/>
          <w:kern w:val="0"/>
          <w:sz w:val="24"/>
          <w:szCs w:val="20"/>
          <w:lang w:eastAsia="pl-PL"/>
          <w14:ligatures w14:val="none"/>
        </w:rPr>
        <w:t>57</w:t>
      </w:r>
      <w:bookmarkStart w:id="0" w:name="_GoBack"/>
      <w:bookmarkEnd w:id="0"/>
      <w:r w:rsidR="00C63DAC">
        <w:rPr>
          <w:rFonts w:ascii="Arial" w:eastAsia="Calibri" w:hAnsi="Arial" w:cs="Arial"/>
          <w:b/>
          <w:kern w:val="0"/>
          <w:sz w:val="24"/>
          <w:szCs w:val="20"/>
          <w:lang w:eastAsia="pl-PL"/>
          <w14:ligatures w14:val="none"/>
        </w:rPr>
        <w:t>/26</w:t>
      </w:r>
      <w:r w:rsidRPr="007776DB">
        <w:rPr>
          <w:rFonts w:ascii="Arial" w:eastAsia="Calibri" w:hAnsi="Arial" w:cs="Arial"/>
          <w:b/>
          <w:kern w:val="0"/>
          <w:sz w:val="24"/>
          <w:szCs w:val="20"/>
          <w:lang w:eastAsia="pl-PL"/>
          <w14:ligatures w14:val="none"/>
        </w:rPr>
        <w:t xml:space="preserve">) </w:t>
      </w:r>
      <w:r w:rsidRPr="007776DB">
        <w:rPr>
          <w:rFonts w:ascii="Arial" w:eastAsia="Calibri" w:hAnsi="Arial" w:cs="Arial"/>
          <w:color w:val="000000"/>
          <w:kern w:val="0"/>
          <w:sz w:val="24"/>
          <w:szCs w:val="20"/>
          <w:lang w:eastAsia="pl-PL"/>
          <w14:ligatures w14:val="none"/>
        </w:rPr>
        <w:t xml:space="preserve">prowadzonego przez </w:t>
      </w:r>
      <w:r w:rsidRPr="007776DB">
        <w:rPr>
          <w:rFonts w:ascii="Arial" w:eastAsia="Calibri" w:hAnsi="Arial" w:cs="Arial"/>
          <w:b/>
          <w:iCs/>
          <w:color w:val="000000"/>
          <w:kern w:val="0"/>
          <w:sz w:val="24"/>
          <w:szCs w:val="20"/>
          <w:lang w:eastAsia="pl-PL"/>
          <w14:ligatures w14:val="none"/>
        </w:rPr>
        <w:t>Państwowy Instytut Weterynaryjny – Państwowy Instytut Badawczy w Puławach</w:t>
      </w:r>
      <w:r w:rsidRPr="007776DB">
        <w:rPr>
          <w:rFonts w:ascii="Arial" w:eastAsia="Calibri" w:hAnsi="Arial" w:cs="Arial"/>
          <w:i/>
          <w:kern w:val="0"/>
          <w:sz w:val="24"/>
          <w:szCs w:val="20"/>
          <w:lang w:eastAsia="pl-PL"/>
          <w14:ligatures w14:val="none"/>
        </w:rPr>
        <w:t xml:space="preserve">, </w:t>
      </w:r>
      <w:r w:rsidRPr="007776DB">
        <w:rPr>
          <w:rFonts w:ascii="Arial" w:eastAsia="Calibri" w:hAnsi="Arial" w:cs="Arial"/>
          <w:kern w:val="0"/>
          <w:sz w:val="24"/>
          <w:szCs w:val="20"/>
          <w:lang w:eastAsia="pl-PL"/>
          <w14:ligatures w14:val="none"/>
        </w:rPr>
        <w:t>oświadczam, co następuje:</w:t>
      </w:r>
    </w:p>
    <w:p w:rsidR="00AD7C8D" w:rsidRPr="007776DB" w:rsidRDefault="00AD7C8D" w:rsidP="007776DB">
      <w:pPr>
        <w:shd w:val="clear" w:color="auto" w:fill="BFBFBF"/>
        <w:spacing w:before="360" w:after="0" w:line="240" w:lineRule="auto"/>
        <w:rPr>
          <w:rFonts w:ascii="Arial" w:eastAsia="Calibri" w:hAnsi="Arial" w:cs="Arial"/>
          <w:b/>
          <w:kern w:val="0"/>
          <w:sz w:val="24"/>
          <w:szCs w:val="20"/>
          <w:lang w:eastAsia="pl-PL"/>
          <w14:ligatures w14:val="none"/>
        </w:rPr>
      </w:pPr>
      <w:r w:rsidRPr="007776DB">
        <w:rPr>
          <w:rFonts w:ascii="Arial" w:eastAsia="Calibri" w:hAnsi="Arial" w:cs="Arial"/>
          <w:b/>
          <w:kern w:val="0"/>
          <w:sz w:val="24"/>
          <w:szCs w:val="20"/>
          <w:lang w:eastAsia="pl-PL"/>
          <w14:ligatures w14:val="none"/>
        </w:rPr>
        <w:t>OŚWIADCZENIA DOTYCZĄCE WYKONAWCY:</w:t>
      </w:r>
    </w:p>
    <w:p w:rsidR="001B1D4B" w:rsidRDefault="00E737E9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  <w:r>
        <w:rPr>
          <w:rFonts w:ascii="Arial" w:eastAsia="Avenir-Light" w:hAnsi="Arial" w:cs="Arial"/>
          <w:kern w:val="0"/>
          <w:sz w:val="24"/>
          <w:szCs w:val="20"/>
          <w14:ligatures w14:val="none"/>
        </w:rPr>
        <w:t xml:space="preserve">1. </w:t>
      </w:r>
      <w:r w:rsidR="001B1D4B"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>oświadczam,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 Urz. UE nr L 229 z 31.7.2014, str. 1 – „rozporządzenie 833/2014”), w brzmieniu nadanym rozporządzeniem Rady (UE) 202</w:t>
      </w:r>
      <w:r w:rsidR="00373AF8">
        <w:rPr>
          <w:rFonts w:ascii="Arial" w:eastAsia="Avenir-Light" w:hAnsi="Arial" w:cs="Arial"/>
          <w:kern w:val="0"/>
          <w:sz w:val="24"/>
          <w:szCs w:val="20"/>
          <w14:ligatures w14:val="none"/>
        </w:rPr>
        <w:t>5</w:t>
      </w:r>
      <w:r w:rsidR="001B1D4B"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>/2033 z dnia 23 października 2025 r. w sprawie zmiany rozporządzenia (UE) nr 833/2014 dotyczącego środków ograniczających w związku z działaniami Rosji destabilizującymi sytuację na Ukrainie (Dz. U. UE. L. z 2025 r. poz. 2033)</w:t>
      </w:r>
      <w:r w:rsidR="002A4A1E">
        <w:rPr>
          <w:rStyle w:val="Odwoanieprzypisudolnego"/>
          <w:rFonts w:ascii="Arial" w:eastAsia="Avenir-Light" w:hAnsi="Arial" w:cs="Arial"/>
          <w:kern w:val="0"/>
          <w:sz w:val="24"/>
          <w:szCs w:val="20"/>
          <w14:ligatures w14:val="none"/>
        </w:rPr>
        <w:footnoteReference w:id="1"/>
      </w:r>
      <w:r w:rsidR="001B1D4B"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 xml:space="preserve">. </w:t>
      </w:r>
    </w:p>
    <w:p w:rsidR="00E737E9" w:rsidRPr="001B1D4B" w:rsidRDefault="00E737E9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  <w:r>
        <w:rPr>
          <w:rFonts w:ascii="Arial" w:eastAsia="Avenir-Light" w:hAnsi="Arial" w:cs="Arial"/>
          <w:kern w:val="0"/>
          <w:sz w:val="24"/>
          <w:szCs w:val="20"/>
          <w14:ligatures w14:val="none"/>
        </w:rPr>
        <w:lastRenderedPageBreak/>
        <w:t>2. Oświadczam, że nie zachodzą w stosunku do mnie przesłanki wykluczenia z postępowania na podstawie art. 7 ust. 1 pkt. 1-3 ustawy z dnia 13 k</w:t>
      </w:r>
      <w:r w:rsidR="00D85D85">
        <w:rPr>
          <w:rFonts w:ascii="Arial" w:eastAsia="Avenir-Light" w:hAnsi="Arial" w:cs="Arial"/>
          <w:kern w:val="0"/>
          <w:sz w:val="24"/>
          <w:szCs w:val="20"/>
          <w14:ligatures w14:val="none"/>
        </w:rPr>
        <w:t>w</w:t>
      </w:r>
      <w:r>
        <w:rPr>
          <w:rFonts w:ascii="Arial" w:eastAsia="Avenir-Light" w:hAnsi="Arial" w:cs="Arial"/>
          <w:kern w:val="0"/>
          <w:sz w:val="24"/>
          <w:szCs w:val="20"/>
          <w14:ligatures w14:val="none"/>
        </w:rPr>
        <w:t>iet</w:t>
      </w:r>
      <w:r w:rsidR="00D85D85">
        <w:rPr>
          <w:rFonts w:ascii="Arial" w:eastAsia="Avenir-Light" w:hAnsi="Arial" w:cs="Arial"/>
          <w:kern w:val="0"/>
          <w:sz w:val="24"/>
          <w:szCs w:val="20"/>
          <w14:ligatures w14:val="none"/>
        </w:rPr>
        <w:t>nia 2022 r. o szczególnych rozwią</w:t>
      </w:r>
      <w:r>
        <w:rPr>
          <w:rFonts w:ascii="Arial" w:eastAsia="Avenir-Light" w:hAnsi="Arial" w:cs="Arial"/>
          <w:kern w:val="0"/>
          <w:sz w:val="24"/>
          <w:szCs w:val="20"/>
          <w14:ligatures w14:val="none"/>
        </w:rPr>
        <w:t>zaniach w zakresie przeciwdziałania wspieraniu agresji na Ukrainę oraz służących ochronie bezpieczeństwa narodowego (</w:t>
      </w:r>
      <w:proofErr w:type="spellStart"/>
      <w:r>
        <w:rPr>
          <w:rFonts w:ascii="Arial" w:eastAsia="Avenir-Light" w:hAnsi="Arial" w:cs="Arial"/>
          <w:kern w:val="0"/>
          <w:sz w:val="24"/>
          <w:szCs w:val="20"/>
          <w14:ligatures w14:val="none"/>
        </w:rPr>
        <w:t>t.j</w:t>
      </w:r>
      <w:proofErr w:type="spellEnd"/>
      <w:r>
        <w:rPr>
          <w:rFonts w:ascii="Arial" w:eastAsia="Avenir-Light" w:hAnsi="Arial" w:cs="Arial"/>
          <w:kern w:val="0"/>
          <w:sz w:val="24"/>
          <w:szCs w:val="20"/>
          <w14:ligatures w14:val="none"/>
        </w:rPr>
        <w:t>. z. U. z 2025 r. poz. 514)</w:t>
      </w:r>
      <w:r w:rsidR="00D85D85">
        <w:rPr>
          <w:rStyle w:val="Odwoanieprzypisudolnego"/>
          <w:rFonts w:ascii="Arial" w:eastAsia="Avenir-Light" w:hAnsi="Arial" w:cs="Arial"/>
          <w:kern w:val="0"/>
          <w:sz w:val="24"/>
          <w:szCs w:val="20"/>
          <w14:ligatures w14:val="none"/>
        </w:rPr>
        <w:footnoteReference w:id="2"/>
      </w:r>
      <w:r>
        <w:rPr>
          <w:rFonts w:ascii="Arial" w:eastAsia="Avenir-Light" w:hAnsi="Arial" w:cs="Arial"/>
          <w:kern w:val="0"/>
          <w:sz w:val="24"/>
          <w:szCs w:val="20"/>
          <w14:ligatures w14:val="none"/>
        </w:rPr>
        <w:t>.</w:t>
      </w: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  <w:r w:rsidRPr="001B1D4B">
        <w:rPr>
          <w:rFonts w:ascii="Arial" w:eastAsia="Avenir-Light" w:hAnsi="Arial" w:cs="Arial"/>
          <w:b/>
          <w:kern w:val="0"/>
          <w:sz w:val="24"/>
          <w:szCs w:val="20"/>
          <w:highlight w:val="darkGray"/>
          <w14:ligatures w14:val="none"/>
        </w:rPr>
        <w:t>INFORMACJA DOTYCZĄCA POLEGANIA NA ZDOLNOŚCIACH LUB SYTUACJI PODMIOTU UDOSTĘPNIAJĄCEGO ZASOBY W ZAKRESIE ODPOWIADAJĄCYM PONAD 10% WARTOŚCI ZAMÓWIENIA</w:t>
      </w:r>
      <w:r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>:</w:t>
      </w: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  <w:r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  <w:r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 xml:space="preserve">Oświadczam, że w celu wykazania spełniania warunków udziału w postępowaniu, określonych przez </w:t>
      </w:r>
      <w:r w:rsidRPr="00E737E9">
        <w:rPr>
          <w:rFonts w:ascii="Arial" w:eastAsia="Avenir-Light" w:hAnsi="Arial" w:cs="Arial"/>
          <w:kern w:val="0"/>
          <w:sz w:val="24"/>
          <w:szCs w:val="20"/>
          <w14:ligatures w14:val="none"/>
        </w:rPr>
        <w:t>zamawiającego w SWZ</w:t>
      </w:r>
      <w:r w:rsidR="002A4A1E" w:rsidRPr="00E737E9">
        <w:rPr>
          <w:rFonts w:ascii="Arial" w:eastAsia="Avenir-Light" w:hAnsi="Arial" w:cs="Arial"/>
          <w:kern w:val="0"/>
          <w:sz w:val="24"/>
          <w:szCs w:val="20"/>
          <w14:ligatures w14:val="none"/>
        </w:rPr>
        <w:t xml:space="preserve"> </w:t>
      </w:r>
      <w:r w:rsidR="00E737E9" w:rsidRPr="00E737E9">
        <w:rPr>
          <w:rFonts w:ascii="Arial" w:eastAsia="Avenir-Light" w:hAnsi="Arial" w:cs="Arial"/>
          <w:kern w:val="0"/>
          <w:sz w:val="24"/>
          <w:szCs w:val="20"/>
          <w14:ligatures w14:val="none"/>
        </w:rPr>
        <w:t>VIII.2.4</w:t>
      </w:r>
      <w:r w:rsidR="002A4A1E" w:rsidRPr="00E737E9">
        <w:rPr>
          <w:rFonts w:ascii="Arial" w:eastAsia="Avenir-Light" w:hAnsi="Arial" w:cs="Arial"/>
          <w:kern w:val="0"/>
          <w:sz w:val="24"/>
          <w:szCs w:val="20"/>
          <w14:ligatures w14:val="none"/>
        </w:rPr>
        <w:t xml:space="preserve"> </w:t>
      </w:r>
      <w:r w:rsidRPr="00E737E9">
        <w:rPr>
          <w:rFonts w:ascii="Arial" w:eastAsia="Avenir-Light" w:hAnsi="Arial" w:cs="Arial"/>
          <w:kern w:val="0"/>
          <w:sz w:val="24"/>
          <w:szCs w:val="20"/>
          <w14:ligatures w14:val="none"/>
        </w:rPr>
        <w:t xml:space="preserve"> </w:t>
      </w: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  <w:r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 xml:space="preserve">(wskazać dokument i właściwą jednostkę redakcyjną dokumentu, w której określono warunki udziału w postępowaniu), </w:t>
      </w: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  <w:r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>polegam na zdolnościach lub sytuacji następującego podmiotu udostępniającego zasoby: ___________________________________________________________________</w:t>
      </w:r>
      <w:r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  <w:r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>(podać pełną nazwę/firmę, adres, a także w zależności od podmiotu: NIP/PESEL, KRS/</w:t>
      </w:r>
      <w:proofErr w:type="spellStart"/>
      <w:r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>CEiDG</w:t>
      </w:r>
      <w:proofErr w:type="spellEnd"/>
      <w:r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>),</w:t>
      </w: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  <w:r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  <w:r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>(określić odpowiedni zakres udostępnianych zasobów dla wskazanego podmiotu),</w:t>
      </w: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  <w:r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>co odpowiada ponad 10% wartości przedmiotowego zamówienia.</w:t>
      </w: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</w:p>
    <w:p w:rsidR="001B1D4B" w:rsidRPr="001B1D4B" w:rsidRDefault="001B1D4B" w:rsidP="001B1D4B">
      <w:pPr>
        <w:rPr>
          <w:rFonts w:ascii="Arial" w:eastAsia="Avenir-Light" w:hAnsi="Arial" w:cs="Arial"/>
          <w:b/>
          <w:kern w:val="0"/>
          <w:sz w:val="24"/>
          <w:szCs w:val="20"/>
          <w14:ligatures w14:val="none"/>
        </w:rPr>
      </w:pPr>
      <w:r w:rsidRPr="001B1D4B">
        <w:rPr>
          <w:rFonts w:ascii="Arial" w:eastAsia="Avenir-Light" w:hAnsi="Arial" w:cs="Arial"/>
          <w:b/>
          <w:kern w:val="0"/>
          <w:sz w:val="24"/>
          <w:szCs w:val="20"/>
          <w:highlight w:val="darkGray"/>
          <w14:ligatures w14:val="none"/>
        </w:rPr>
        <w:t>OŚWIADCZENIE DOTYCZĄCE PODWYKONAWCY, NA KTÓREGO PRZYPADA PONAD 10% WARTOŚCI ZAMÓWIENIA:</w:t>
      </w: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  <w:r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  <w:r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>Oświadczam, że w stosunku do następującego podmiotu, będącego podwykonawcą, na którego przypada ponad 10% wartości zamówienia:</w:t>
      </w: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  <w:r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  <w:r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>(podać pełną nazwę/firmę, adres, a także w zależności od podmiotu: NIP/PESEL, KRS/</w:t>
      </w:r>
      <w:proofErr w:type="spellStart"/>
      <w:r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>CEiDG</w:t>
      </w:r>
      <w:proofErr w:type="spellEnd"/>
      <w:r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>),</w:t>
      </w: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  <w:r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>nie zachodzą podstawy wykluczenia z postępowania o udzielenie zamówienia przewidziane w  art.  5k rozporządzenia 833/2014 w brzmieniu nadanym rozporządzeniem 2025/2033.</w:t>
      </w: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</w:p>
    <w:p w:rsidR="001B1D4B" w:rsidRPr="001B1D4B" w:rsidRDefault="001B1D4B" w:rsidP="001B1D4B">
      <w:pPr>
        <w:rPr>
          <w:rFonts w:ascii="Arial" w:eastAsia="Avenir-Light" w:hAnsi="Arial" w:cs="Arial"/>
          <w:b/>
          <w:kern w:val="0"/>
          <w:sz w:val="24"/>
          <w:szCs w:val="20"/>
          <w14:ligatures w14:val="none"/>
        </w:rPr>
      </w:pPr>
      <w:r w:rsidRPr="001B1D4B">
        <w:rPr>
          <w:rFonts w:ascii="Arial" w:eastAsia="Avenir-Light" w:hAnsi="Arial" w:cs="Arial"/>
          <w:b/>
          <w:kern w:val="0"/>
          <w:sz w:val="24"/>
          <w:szCs w:val="20"/>
          <w:highlight w:val="darkGray"/>
          <w14:ligatures w14:val="none"/>
        </w:rPr>
        <w:lastRenderedPageBreak/>
        <w:t>OŚWIADCZENIE DOTYCZĄCE DOSTAWCY, NA KTÓREGO PRZYPADA PONAD 10% WARTOŚCI ZAMÓWIENIA:</w:t>
      </w: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  <w:r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  <w:r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 xml:space="preserve">Oświadczam, że w stosunku do następującego podmiotu, będącego dostawcą, na którego przypada ponad 10% wartości zamówienia: </w:t>
      </w: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  <w:r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  <w:r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>(podać pełną nazwę/firmę, adres, a także w zależności od podmiotu: NIP/PESEL, KRS/</w:t>
      </w:r>
      <w:proofErr w:type="spellStart"/>
      <w:r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>CEiDG</w:t>
      </w:r>
      <w:proofErr w:type="spellEnd"/>
      <w:r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>),</w:t>
      </w: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  <w:r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>nie zachodzą podstawy wykluczenia z postępowania o udzielenie zamówienia przewidziane w  art.  5k rozporządzenia 833/2014 w brzmieniu nadanym rozporządzeniem 2025/2033.</w:t>
      </w: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</w:p>
    <w:p w:rsidR="001B1D4B" w:rsidRPr="00C75D2A" w:rsidRDefault="001B1D4B" w:rsidP="001B1D4B">
      <w:pPr>
        <w:rPr>
          <w:rFonts w:ascii="Arial" w:eastAsia="Avenir-Light" w:hAnsi="Arial" w:cs="Arial"/>
          <w:b/>
          <w:kern w:val="0"/>
          <w:sz w:val="24"/>
          <w:szCs w:val="20"/>
          <w14:ligatures w14:val="none"/>
        </w:rPr>
      </w:pPr>
      <w:r w:rsidRPr="00C75D2A">
        <w:rPr>
          <w:rFonts w:ascii="Arial" w:eastAsia="Avenir-Light" w:hAnsi="Arial" w:cs="Arial"/>
          <w:b/>
          <w:kern w:val="0"/>
          <w:sz w:val="24"/>
          <w:szCs w:val="20"/>
          <w:highlight w:val="darkGray"/>
          <w14:ligatures w14:val="none"/>
        </w:rPr>
        <w:t>OŚWIADCZENIE DOTYCZĄCE PODANYCH INFORMACJI:</w:t>
      </w: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  <w:r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 xml:space="preserve">Oświadczam, że wszystkie informacje podane w powyższych oświadczeniach są aktualne </w:t>
      </w: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  <w:r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>i zgodne z prawdą oraz zostały przedstawione z pełną świadomością konsekwencji wprowadzenia zamawiającego w błąd przy przedstawianiu informacji.</w:t>
      </w: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</w:p>
    <w:p w:rsidR="001B1D4B" w:rsidRPr="00C75D2A" w:rsidRDefault="001B1D4B" w:rsidP="001B1D4B">
      <w:pPr>
        <w:rPr>
          <w:rFonts w:ascii="Arial" w:eastAsia="Avenir-Light" w:hAnsi="Arial" w:cs="Arial"/>
          <w:b/>
          <w:kern w:val="0"/>
          <w:sz w:val="24"/>
          <w:szCs w:val="20"/>
          <w14:ligatures w14:val="none"/>
        </w:rPr>
      </w:pPr>
      <w:r w:rsidRPr="00C75D2A">
        <w:rPr>
          <w:rFonts w:ascii="Arial" w:eastAsia="Avenir-Light" w:hAnsi="Arial" w:cs="Arial"/>
          <w:b/>
          <w:kern w:val="0"/>
          <w:sz w:val="24"/>
          <w:szCs w:val="20"/>
          <w:highlight w:val="darkGray"/>
          <w14:ligatures w14:val="none"/>
        </w:rPr>
        <w:t>INFORMACJA DOTYCZĄCA DOSTĘPU DO PODMIOTOWYCH ŚRODKÓW DOWODOWYCH:</w:t>
      </w: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  <w:r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>Wskazuję następujące podmiotowe środki dowodowe, które można uzyskać za pomocą bezpłatnych i ogólnodostępnych baz danych, oraz dane umożliwiające dostęp do tych środków:</w:t>
      </w: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  <w:r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  <w:r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>(wskazać podmiotowy środek dowodowy, adres internetowy, wydający urząd lub organ, dokładne dane referencyjne dokumentacji)</w:t>
      </w: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  <w:r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  <w:r w:rsidRPr="001B1D4B">
        <w:rPr>
          <w:rFonts w:ascii="Arial" w:eastAsia="Avenir-Light" w:hAnsi="Arial" w:cs="Arial"/>
          <w:kern w:val="0"/>
          <w:sz w:val="24"/>
          <w:szCs w:val="20"/>
          <w14:ligatures w14:val="none"/>
        </w:rPr>
        <w:t>(wskazać podmiotowy środek dowodowy, adres internetowy, wydający urząd lub organ, dokładne dane referencyjne dokumentacji)</w:t>
      </w: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</w:p>
    <w:p w:rsidR="001B1D4B" w:rsidRPr="001B1D4B" w:rsidRDefault="001B1D4B" w:rsidP="001B1D4B">
      <w:pPr>
        <w:rPr>
          <w:rFonts w:ascii="Arial" w:eastAsia="Avenir-Light" w:hAnsi="Arial" w:cs="Arial"/>
          <w:kern w:val="0"/>
          <w:sz w:val="24"/>
          <w:szCs w:val="20"/>
          <w14:ligatures w14:val="none"/>
        </w:rPr>
      </w:pPr>
    </w:p>
    <w:p w:rsidR="00073C54" w:rsidRDefault="00D85D85" w:rsidP="007776DB">
      <w:r w:rsidRPr="007776DB">
        <w:rPr>
          <w:rFonts w:ascii="Arial" w:eastAsia="Calibri" w:hAnsi="Arial" w:cs="Arial"/>
          <w:kern w:val="0"/>
          <w:sz w:val="24"/>
          <w:szCs w:val="20"/>
          <w:lang w:eastAsia="pl-PL"/>
          <w14:ligatures w14:val="none"/>
        </w:rPr>
        <w:t>Jednocześnie, zgodnie z art. 7 ust. 6 ustawy z dnia 13 kwietnia 2022 r. o szczególnych rozwiązaniach w zakresie przeciwdziałania wspieraniu agresji na Ukrainę oraz służących ochronie bezpieczeństwa narodowego (</w:t>
      </w:r>
      <w:proofErr w:type="spellStart"/>
      <w:r w:rsidRPr="007776DB">
        <w:rPr>
          <w:rFonts w:ascii="Arial" w:eastAsia="Calibri" w:hAnsi="Arial" w:cs="Arial"/>
          <w:kern w:val="0"/>
          <w:sz w:val="24"/>
          <w:szCs w:val="20"/>
          <w:lang w:eastAsia="pl-PL"/>
          <w14:ligatures w14:val="none"/>
        </w:rPr>
        <w:t>t.j</w:t>
      </w:r>
      <w:proofErr w:type="spellEnd"/>
      <w:r>
        <w:rPr>
          <w:rFonts w:ascii="Arial" w:eastAsia="Calibri" w:hAnsi="Arial" w:cs="Arial"/>
          <w:kern w:val="0"/>
          <w:sz w:val="24"/>
          <w:szCs w:val="20"/>
          <w:lang w:eastAsia="pl-PL"/>
          <w14:ligatures w14:val="none"/>
        </w:rPr>
        <w:t>. Dz. U. z 2025 r., poz. 514</w:t>
      </w:r>
      <w:r w:rsidRPr="007776DB">
        <w:rPr>
          <w:rFonts w:ascii="Arial" w:eastAsia="Calibri" w:hAnsi="Arial" w:cs="Arial"/>
          <w:kern w:val="0"/>
          <w:sz w:val="24"/>
          <w:szCs w:val="20"/>
          <w:lang w:eastAsia="pl-PL"/>
          <w14:ligatures w14:val="none"/>
        </w:rPr>
        <w:t>), osoba lub podmiot podlegające wykluczeniu na podstawie art. 7 ust. 1, które w okresie tego wykluczenia ubiegają się o udzielenie zamówienia publicznego lub dopuszczenie do udziału w konkursie lub biorą udział w postępowaniu o udzielenie zamówienia publicznego lub w konkursie, podlegają karze pieniężnej. Karę pieniężną, o której mowa w ust. 6, nakłada Prezes Urzędu Zamówień Publicznych, w drodze decyzji, w wysokości do 20 000 000 zł ( art. 7 ust. 6 ustawy z dnia 13 kwietnia 2022 r. o szczególnych rozwiązaniach w zakresie przeciwdziałania wspieraniu agresji na Ukrainę oraz służących ochronie bezpieczeństwa narodowego (</w:t>
      </w:r>
      <w:proofErr w:type="spellStart"/>
      <w:r w:rsidRPr="007776DB">
        <w:rPr>
          <w:rFonts w:ascii="Arial" w:eastAsia="Calibri" w:hAnsi="Arial" w:cs="Arial"/>
          <w:kern w:val="0"/>
          <w:sz w:val="24"/>
          <w:szCs w:val="20"/>
          <w:lang w:eastAsia="pl-PL"/>
          <w14:ligatures w14:val="none"/>
        </w:rPr>
        <w:t>t.j</w:t>
      </w:r>
      <w:proofErr w:type="spellEnd"/>
      <w:r w:rsidRPr="007776DB">
        <w:rPr>
          <w:rFonts w:ascii="Arial" w:eastAsia="Calibri" w:hAnsi="Arial" w:cs="Arial"/>
          <w:kern w:val="0"/>
          <w:sz w:val="24"/>
          <w:szCs w:val="20"/>
          <w:lang w:eastAsia="pl-PL"/>
          <w14:ligatures w14:val="none"/>
        </w:rPr>
        <w:t>. Dz. U. z 2025 r., poz. 514).</w:t>
      </w:r>
    </w:p>
    <w:sectPr w:rsidR="00073C5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C7F" w:rsidRDefault="00B27C7F" w:rsidP="00AD7C8D">
      <w:pPr>
        <w:spacing w:after="0" w:line="240" w:lineRule="auto"/>
      </w:pPr>
      <w:r>
        <w:separator/>
      </w:r>
    </w:p>
  </w:endnote>
  <w:endnote w:type="continuationSeparator" w:id="0">
    <w:p w:rsidR="00B27C7F" w:rsidRDefault="00B27C7F" w:rsidP="00AD7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 Narrow">
    <w:altName w:val="Arial"/>
    <w:charset w:val="EE"/>
    <w:family w:val="roman"/>
    <w:pitch w:val="variable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7EA" w:rsidRDefault="00B427EA">
    <w:pPr>
      <w:pStyle w:val="Stopka"/>
    </w:pPr>
    <w:r>
      <w:rPr>
        <w:noProof/>
        <w:lang w:eastAsia="pl-PL"/>
        <w14:ligatures w14:val="none"/>
      </w:rPr>
      <w:drawing>
        <wp:inline distT="0" distB="0" distL="0" distR="0" wp14:anchorId="2CB10418" wp14:editId="23BB7057">
          <wp:extent cx="5729605" cy="609600"/>
          <wp:effectExtent l="0" t="0" r="4445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960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427EA" w:rsidRDefault="00B427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C7F" w:rsidRDefault="00B27C7F" w:rsidP="00AD7C8D">
      <w:pPr>
        <w:spacing w:after="0" w:line="240" w:lineRule="auto"/>
      </w:pPr>
      <w:r>
        <w:separator/>
      </w:r>
    </w:p>
  </w:footnote>
  <w:footnote w:type="continuationSeparator" w:id="0">
    <w:p w:rsidR="00B27C7F" w:rsidRDefault="00B27C7F" w:rsidP="00AD7C8D">
      <w:pPr>
        <w:spacing w:after="0" w:line="240" w:lineRule="auto"/>
      </w:pPr>
      <w:r>
        <w:continuationSeparator/>
      </w:r>
    </w:p>
  </w:footnote>
  <w:footnote w:id="1">
    <w:p w:rsidR="002A4A1E" w:rsidRPr="002A4A1E" w:rsidRDefault="002A4A1E" w:rsidP="002A4A1E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4A1E">
        <w:rPr>
          <w:rFonts w:ascii="Cambria" w:hAnsi="Cambria" w:cs="Arial"/>
          <w:sz w:val="16"/>
          <w:szCs w:val="16"/>
        </w:rPr>
        <w:t>Zgodnie z treścią art. 5k ust. 1 rozporządzenia 833/2014 w brzmieniu nadanym rozporządzeniem 2025/2033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2A4A1E" w:rsidRPr="002A4A1E" w:rsidRDefault="002A4A1E" w:rsidP="002A4A1E">
      <w:pPr>
        <w:numPr>
          <w:ilvl w:val="0"/>
          <w:numId w:val="3"/>
        </w:numPr>
        <w:spacing w:after="0" w:line="240" w:lineRule="auto"/>
        <w:rPr>
          <w:rFonts w:ascii="Cambria" w:eastAsia="Calibri" w:hAnsi="Cambria" w:cs="Arial"/>
          <w:kern w:val="0"/>
          <w:sz w:val="16"/>
          <w:szCs w:val="16"/>
          <w14:ligatures w14:val="none"/>
        </w:rPr>
      </w:pPr>
      <w:r w:rsidRPr="002A4A1E">
        <w:rPr>
          <w:rFonts w:ascii="Cambria" w:eastAsia="Calibri" w:hAnsi="Cambria" w:cs="Arial"/>
          <w:kern w:val="0"/>
          <w:sz w:val="16"/>
          <w:szCs w:val="16"/>
          <w14:ligatures w14:val="none"/>
        </w:rPr>
        <w:t>obywateli rosyjskich lub osób fizycznych lub prawnych, podmiotów lub organów z siedzibą w Rosji;</w:t>
      </w:r>
    </w:p>
    <w:p w:rsidR="002A4A1E" w:rsidRPr="002A4A1E" w:rsidRDefault="002A4A1E" w:rsidP="002A4A1E">
      <w:pPr>
        <w:numPr>
          <w:ilvl w:val="0"/>
          <w:numId w:val="3"/>
        </w:numPr>
        <w:spacing w:after="0" w:line="240" w:lineRule="auto"/>
        <w:rPr>
          <w:rFonts w:ascii="Cambria" w:eastAsia="Calibri" w:hAnsi="Cambria" w:cs="Arial"/>
          <w:kern w:val="0"/>
          <w:sz w:val="16"/>
          <w:szCs w:val="16"/>
          <w14:ligatures w14:val="none"/>
        </w:rPr>
      </w:pPr>
      <w:r w:rsidRPr="002A4A1E">
        <w:rPr>
          <w:rFonts w:ascii="Cambria" w:eastAsia="Calibri" w:hAnsi="Cambria" w:cs="Arial"/>
          <w:kern w:val="0"/>
          <w:sz w:val="16"/>
          <w:szCs w:val="16"/>
          <w14:ligatures w14:val="none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:rsidR="002A4A1E" w:rsidRPr="002A4A1E" w:rsidRDefault="002A4A1E" w:rsidP="002A4A1E">
      <w:pPr>
        <w:numPr>
          <w:ilvl w:val="0"/>
          <w:numId w:val="3"/>
        </w:numPr>
        <w:spacing w:after="0" w:line="240" w:lineRule="auto"/>
        <w:rPr>
          <w:rFonts w:ascii="Cambria" w:eastAsia="Calibri" w:hAnsi="Cambria" w:cs="Arial"/>
          <w:kern w:val="0"/>
          <w:sz w:val="16"/>
          <w:szCs w:val="16"/>
          <w14:ligatures w14:val="none"/>
        </w:rPr>
      </w:pPr>
      <w:r w:rsidRPr="002A4A1E">
        <w:rPr>
          <w:rFonts w:ascii="Cambria" w:eastAsia="Calibri" w:hAnsi="Cambria" w:cs="Arial"/>
          <w:kern w:val="0"/>
          <w:sz w:val="16"/>
          <w:szCs w:val="16"/>
          <w14:ligatures w14:val="none"/>
        </w:rPr>
        <w:t>osób fizycznych lub prawnych, podmiotów lub organów działających w imieniu lub pod kierunkiem osoby fizycznej lub prawnej, podmiotu lub organu, o których mowa w lit. a) lub b) niniejszego ustępu,</w:t>
      </w:r>
    </w:p>
    <w:p w:rsidR="002A4A1E" w:rsidRPr="002A4A1E" w:rsidRDefault="002A4A1E" w:rsidP="002A4A1E">
      <w:pPr>
        <w:spacing w:after="0" w:line="240" w:lineRule="auto"/>
        <w:jc w:val="both"/>
        <w:rPr>
          <w:rFonts w:ascii="Cambria" w:eastAsia="Calibri" w:hAnsi="Cambria" w:cs="Arial"/>
          <w:kern w:val="0"/>
          <w:sz w:val="16"/>
          <w:szCs w:val="16"/>
          <w14:ligatures w14:val="none"/>
        </w:rPr>
      </w:pPr>
      <w:r w:rsidRPr="002A4A1E">
        <w:rPr>
          <w:rFonts w:ascii="Cambria" w:eastAsia="Calibri" w:hAnsi="Cambria" w:cs="Arial"/>
          <w:kern w:val="0"/>
          <w:sz w:val="16"/>
          <w:szCs w:val="16"/>
          <w14:ligatures w14:val="none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2A4A1E" w:rsidRPr="002A4A1E" w:rsidRDefault="002A4A1E">
      <w:pPr>
        <w:pStyle w:val="Tekstprzypisudolnego"/>
        <w:rPr>
          <w:lang w:val="pl-PL"/>
        </w:rPr>
      </w:pPr>
    </w:p>
  </w:footnote>
  <w:footnote w:id="2">
    <w:p w:rsidR="00D85D85" w:rsidRPr="00A82964" w:rsidRDefault="00D85D85" w:rsidP="00D85D85">
      <w:pPr>
        <w:jc w:val="both"/>
        <w:rPr>
          <w:rFonts w:ascii="Arial" w:hAnsi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82964">
        <w:rPr>
          <w:rFonts w:ascii="Arial" w:hAnsi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/>
          <w:color w:val="222222"/>
          <w:sz w:val="16"/>
          <w:szCs w:val="16"/>
        </w:rPr>
        <w:t xml:space="preserve"> wyklucza się:</w:t>
      </w:r>
    </w:p>
    <w:p w:rsidR="00D85D85" w:rsidRPr="001B4770" w:rsidRDefault="00D85D85" w:rsidP="00D85D85">
      <w:pPr>
        <w:jc w:val="both"/>
        <w:rPr>
          <w:rFonts w:ascii="Arial" w:eastAsia="Times New Roman" w:hAnsi="Arial"/>
          <w:color w:val="222222"/>
          <w:sz w:val="16"/>
          <w:szCs w:val="16"/>
        </w:rPr>
      </w:pPr>
      <w:r w:rsidRPr="001B4770">
        <w:rPr>
          <w:rFonts w:ascii="Arial" w:eastAsia="Times New Roman" w:hAnsi="Arial"/>
          <w:color w:val="222222"/>
          <w:sz w:val="16"/>
          <w:szCs w:val="16"/>
        </w:rPr>
        <w:t>1)wykonawcę oraz uczestnika konkursu wymienionego w wykazach określonych w rozporządzeniu 765/2006 i rozporządzeniu 269/2014 albo wpisanego na listę na podstawie decyzji w sprawie wpisu na listę rozstrzygającej o zastosowaniu środk</w:t>
      </w:r>
      <w:r>
        <w:rPr>
          <w:rFonts w:ascii="Arial" w:eastAsia="Times New Roman" w:hAnsi="Arial"/>
          <w:color w:val="222222"/>
          <w:sz w:val="16"/>
          <w:szCs w:val="16"/>
        </w:rPr>
        <w:t>a, o którym mowa w art. 1 pkt 3</w:t>
      </w:r>
      <w:r w:rsidRPr="001B4770">
        <w:rPr>
          <w:rFonts w:ascii="Arial" w:eastAsia="Times New Roman" w:hAnsi="Arial"/>
          <w:color w:val="222222"/>
          <w:sz w:val="16"/>
          <w:szCs w:val="16"/>
        </w:rPr>
        <w:t>;</w:t>
      </w:r>
    </w:p>
    <w:p w:rsidR="00D85D85" w:rsidRPr="001B4770" w:rsidRDefault="00D85D85" w:rsidP="00D85D85">
      <w:pPr>
        <w:jc w:val="both"/>
        <w:rPr>
          <w:rFonts w:ascii="Arial" w:eastAsia="Times New Roman" w:hAnsi="Arial"/>
          <w:color w:val="222222"/>
          <w:sz w:val="16"/>
          <w:szCs w:val="16"/>
        </w:rPr>
      </w:pPr>
      <w:r w:rsidRPr="001B4770">
        <w:rPr>
          <w:rFonts w:ascii="Arial" w:eastAsia="Times New Roman" w:hAnsi="Arial"/>
          <w:color w:val="222222"/>
          <w:sz w:val="16"/>
          <w:szCs w:val="16"/>
        </w:rPr>
        <w:t xml:space="preserve">2)wykonawcę oraz uczestnika konkursu, którego beneficjentem rzeczywistym w rozumieniu ustawy z dnia 1 marca 2018 r. o przeciwdziałaniu praniu pieniędzy oraz finansowaniu terroryzmu (Dz.U. z 2023 r. poz. 1124, z </w:t>
      </w:r>
      <w:proofErr w:type="spellStart"/>
      <w:r w:rsidRPr="001B4770">
        <w:rPr>
          <w:rFonts w:ascii="Arial" w:eastAsia="Times New Roman" w:hAnsi="Arial"/>
          <w:color w:val="222222"/>
          <w:sz w:val="16"/>
          <w:szCs w:val="16"/>
        </w:rPr>
        <w:t>późn</w:t>
      </w:r>
      <w:proofErr w:type="spellEnd"/>
      <w:r w:rsidRPr="001B4770">
        <w:rPr>
          <w:rFonts w:ascii="Arial" w:eastAsia="Times New Roman" w:hAnsi="Arial"/>
          <w:color w:val="222222"/>
          <w:sz w:val="16"/>
          <w:szCs w:val="16"/>
        </w:rPr>
        <w:t>. zm.4))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</w:t>
      </w:r>
      <w:r>
        <w:rPr>
          <w:rFonts w:ascii="Arial" w:eastAsia="Times New Roman" w:hAnsi="Arial"/>
          <w:color w:val="222222"/>
          <w:sz w:val="16"/>
          <w:szCs w:val="16"/>
        </w:rPr>
        <w:t>a, o którym mowa w art. 1 pkt 3</w:t>
      </w:r>
      <w:r w:rsidRPr="001B4770">
        <w:rPr>
          <w:rFonts w:ascii="Arial" w:eastAsia="Times New Roman" w:hAnsi="Arial"/>
          <w:color w:val="222222"/>
          <w:sz w:val="16"/>
          <w:szCs w:val="16"/>
        </w:rPr>
        <w:t>;</w:t>
      </w:r>
    </w:p>
    <w:p w:rsidR="00D85D85" w:rsidRPr="00896587" w:rsidRDefault="00D85D85" w:rsidP="00D85D85">
      <w:pPr>
        <w:jc w:val="both"/>
        <w:rPr>
          <w:rFonts w:ascii="Arial" w:hAnsi="Arial"/>
          <w:sz w:val="16"/>
          <w:szCs w:val="16"/>
        </w:rPr>
      </w:pPr>
      <w:r w:rsidRPr="001B4770">
        <w:rPr>
          <w:rFonts w:ascii="Arial" w:eastAsia="Times New Roman" w:hAnsi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3.z dnia 29 września 1994 r. o rachunkowości (Dz.U.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:rsidR="00D85D85" w:rsidRPr="00D85D85" w:rsidRDefault="00D85D85">
      <w:pPr>
        <w:pStyle w:val="Tekstprzypisudolnego"/>
        <w:rPr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A65801EE"/>
    <w:lvl w:ilvl="0" w:tplc="76BEEEB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C8D"/>
    <w:rsid w:val="00073C54"/>
    <w:rsid w:val="000768EF"/>
    <w:rsid w:val="0008300F"/>
    <w:rsid w:val="001B1D4B"/>
    <w:rsid w:val="001B4770"/>
    <w:rsid w:val="00233E48"/>
    <w:rsid w:val="002A4A1E"/>
    <w:rsid w:val="003442C0"/>
    <w:rsid w:val="00373AF8"/>
    <w:rsid w:val="00382922"/>
    <w:rsid w:val="004260AE"/>
    <w:rsid w:val="006000A8"/>
    <w:rsid w:val="006512C5"/>
    <w:rsid w:val="00673449"/>
    <w:rsid w:val="007776DB"/>
    <w:rsid w:val="007B6536"/>
    <w:rsid w:val="00861770"/>
    <w:rsid w:val="008B3B57"/>
    <w:rsid w:val="00A43C77"/>
    <w:rsid w:val="00AD7C8D"/>
    <w:rsid w:val="00AE7627"/>
    <w:rsid w:val="00B27C7F"/>
    <w:rsid w:val="00B427EA"/>
    <w:rsid w:val="00BE25B9"/>
    <w:rsid w:val="00C53D63"/>
    <w:rsid w:val="00C63DAC"/>
    <w:rsid w:val="00C7047D"/>
    <w:rsid w:val="00C732E2"/>
    <w:rsid w:val="00C75D2A"/>
    <w:rsid w:val="00D85D85"/>
    <w:rsid w:val="00DF41E3"/>
    <w:rsid w:val="00E370D2"/>
    <w:rsid w:val="00E737E9"/>
    <w:rsid w:val="00E9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711CD"/>
  <w15:chartTrackingRefBased/>
  <w15:docId w15:val="{9763711D-892A-424A-A3F8-4DFA5DCD1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7C8D"/>
    <w:rPr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,Podrozdział"/>
    <w:basedOn w:val="Normalny"/>
    <w:link w:val="TekstprzypisudolnegoZnak"/>
    <w:uiPriority w:val="99"/>
    <w:unhideWhenUsed/>
    <w:rsid w:val="00AD7C8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uiPriority w:val="99"/>
    <w:rsid w:val="00AD7C8D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dolnego">
    <w:name w:val="footnote reference"/>
    <w:uiPriority w:val="99"/>
    <w:unhideWhenUsed/>
    <w:rsid w:val="00AD7C8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427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27EA"/>
    <w:rPr>
      <w:kern w:val="2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B427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27EA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31033-75B1-4982-9490-80A0EBFF8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1125</Words>
  <Characters>6750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PIWet-PIB</Company>
  <LinksUpToDate>false</LinksUpToDate>
  <CharactersWithSpaces>7860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Wawer.Agata</dc:creator>
  <cp:keywords/>
  <dc:description/>
  <cp:lastModifiedBy>Wawer.Agata</cp:lastModifiedBy>
  <cp:revision>22</cp:revision>
  <dcterms:created xsi:type="dcterms:W3CDTF">2025-09-17T09:27:00Z</dcterms:created>
  <dcterms:modified xsi:type="dcterms:W3CDTF">2026-04-24T10:33:00Z</dcterms:modified>
</cp:coreProperties>
</file>